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506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164"/>
        <w:gridCol w:w="1574"/>
      </w:tblGrid>
      <w:tr w:rsidR="00B65687" w:rsidRPr="00376C59" w14:paraId="04DA88D6" w14:textId="77777777" w:rsidTr="00C32DD1">
        <w:tc>
          <w:tcPr>
            <w:tcW w:w="982" w:type="dxa"/>
            <w:shd w:val="clear" w:color="auto" w:fill="5B9BD5" w:themeFill="accent1"/>
          </w:tcPr>
          <w:p w14:paraId="4E9AFF56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2B426CAC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60ED2613" w14:textId="77777777" w:rsidR="00B65687" w:rsidRPr="00376C59" w:rsidRDefault="00B65687" w:rsidP="00C32DD1">
            <w:pPr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ساعت مصاحبه</w:t>
            </w:r>
          </w:p>
        </w:tc>
      </w:tr>
      <w:tr w:rsidR="00B65687" w:rsidRPr="00376C59" w14:paraId="653B0B7B" w14:textId="77777777" w:rsidTr="00C32DD1">
        <w:tc>
          <w:tcPr>
            <w:tcW w:w="982" w:type="dxa"/>
          </w:tcPr>
          <w:p w14:paraId="4EC03CBA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6943F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بهمن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عبدالهي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C78E6CD" w14:textId="77777777" w:rsidR="00B65687" w:rsidRPr="00376C59" w:rsidRDefault="00B65687" w:rsidP="00C32DD1">
            <w:pPr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/>
                <w:color w:val="000000"/>
                <w:sz w:val="24"/>
                <w:szCs w:val="24"/>
              </w:rPr>
              <w:t>9-10</w:t>
            </w:r>
          </w:p>
        </w:tc>
      </w:tr>
      <w:tr w:rsidR="00B65687" w:rsidRPr="00376C59" w14:paraId="79E1851E" w14:textId="77777777" w:rsidTr="00C32DD1">
        <w:tc>
          <w:tcPr>
            <w:tcW w:w="982" w:type="dxa"/>
          </w:tcPr>
          <w:p w14:paraId="253452B0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4FE15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محمد جواد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عقيلي راد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</w:tcPr>
          <w:p w14:paraId="2826F714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12CFD283" w14:textId="77777777" w:rsidTr="00C32DD1">
        <w:tc>
          <w:tcPr>
            <w:tcW w:w="982" w:type="dxa"/>
          </w:tcPr>
          <w:p w14:paraId="5BBCBB58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0B16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فرشید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پاكدل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</w:tcPr>
          <w:p w14:paraId="580A00DC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09AB75D6" w14:textId="77777777" w:rsidTr="00C32DD1">
        <w:tc>
          <w:tcPr>
            <w:tcW w:w="982" w:type="dxa"/>
          </w:tcPr>
          <w:p w14:paraId="49CBB638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A58E3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امیرحسین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وليان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F54F799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04086AD9" w14:textId="77777777" w:rsidTr="00C32DD1">
        <w:tc>
          <w:tcPr>
            <w:tcW w:w="982" w:type="dxa"/>
            <w:shd w:val="clear" w:color="auto" w:fill="D9D9D9" w:themeFill="background1" w:themeFillShade="D9"/>
          </w:tcPr>
          <w:p w14:paraId="11D450A3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926320B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سید ابوالفضل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فاضليان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3371AB5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  <w:r w:rsidRPr="00376C59">
              <w:rPr>
                <w:rFonts w:ascii="Calibri" w:hAnsi="Calibri" w:cs="B Zar"/>
                <w:color w:val="000000"/>
                <w:sz w:val="24"/>
                <w:szCs w:val="24"/>
              </w:rPr>
              <w:t>10:15-11:15</w:t>
            </w:r>
          </w:p>
        </w:tc>
      </w:tr>
      <w:tr w:rsidR="00B65687" w:rsidRPr="00376C59" w14:paraId="1F39888C" w14:textId="77777777" w:rsidTr="00C32DD1">
        <w:tc>
          <w:tcPr>
            <w:tcW w:w="982" w:type="dxa"/>
            <w:shd w:val="clear" w:color="auto" w:fill="D9D9D9" w:themeFill="background1" w:themeFillShade="D9"/>
          </w:tcPr>
          <w:p w14:paraId="51F7B92F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7881C50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علیرضا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حاتمي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D7C93A9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44FCE41A" w14:textId="77777777" w:rsidTr="00C32DD1">
        <w:tc>
          <w:tcPr>
            <w:tcW w:w="982" w:type="dxa"/>
            <w:shd w:val="clear" w:color="auto" w:fill="D9D9D9" w:themeFill="background1" w:themeFillShade="D9"/>
          </w:tcPr>
          <w:p w14:paraId="7D3827A4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E55B50A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سحر</w:t>
            </w:r>
            <w:r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اسدي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B46C4E8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14CEC237" w14:textId="77777777" w:rsidTr="00C32DD1">
        <w:tc>
          <w:tcPr>
            <w:tcW w:w="982" w:type="dxa"/>
            <w:shd w:val="clear" w:color="auto" w:fill="D9D9D9" w:themeFill="background1" w:themeFillShade="D9"/>
          </w:tcPr>
          <w:p w14:paraId="34C7A1E5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99AAFF8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احسان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كريمي صوفلو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9F952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0E70E702" w14:textId="77777777" w:rsidTr="00C32DD1">
        <w:tc>
          <w:tcPr>
            <w:tcW w:w="982" w:type="dxa"/>
          </w:tcPr>
          <w:p w14:paraId="5AFD8288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59158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عباس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سيف الهي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A1839DE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  <w:r w:rsidRPr="00376C59">
              <w:rPr>
                <w:rFonts w:ascii="Calibri" w:hAnsi="Calibri" w:cs="B Zar"/>
                <w:color w:val="000000"/>
                <w:sz w:val="24"/>
                <w:szCs w:val="24"/>
              </w:rPr>
              <w:t>11:30-12:30</w:t>
            </w:r>
          </w:p>
        </w:tc>
      </w:tr>
      <w:tr w:rsidR="00B65687" w:rsidRPr="00376C59" w14:paraId="1F6EE925" w14:textId="77777777" w:rsidTr="00C32DD1">
        <w:tc>
          <w:tcPr>
            <w:tcW w:w="982" w:type="dxa"/>
          </w:tcPr>
          <w:p w14:paraId="1C5B026F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1378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طاهره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خوبي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</w:tcPr>
          <w:p w14:paraId="42750C8A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B65687" w:rsidRPr="00376C59" w14:paraId="666F069F" w14:textId="77777777" w:rsidTr="00C32DD1">
        <w:tc>
          <w:tcPr>
            <w:tcW w:w="982" w:type="dxa"/>
          </w:tcPr>
          <w:p w14:paraId="7CF2F034" w14:textId="77777777" w:rsidR="00B65687" w:rsidRPr="00376C59" w:rsidRDefault="00B65687" w:rsidP="00C32DD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6C59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5EAD6" w14:textId="77777777" w:rsidR="00B65687" w:rsidRPr="00376C59" w:rsidRDefault="00B65687" w:rsidP="00C32DD1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376C59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سمیه </w:t>
            </w:r>
            <w:r w:rsidRPr="00376C59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ايرتوند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2CABAD9" w14:textId="77777777" w:rsidR="00B65687" w:rsidRPr="00376C59" w:rsidRDefault="00B65687" w:rsidP="00C32DD1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14:paraId="4C5E0243" w14:textId="77777777" w:rsidR="00C32DD1" w:rsidRPr="00802CD6" w:rsidRDefault="00C32DD1" w:rsidP="00C32DD1">
      <w:pPr>
        <w:bidi/>
        <w:jc w:val="center"/>
        <w:rPr>
          <w:rFonts w:cs="B Titr"/>
          <w:sz w:val="32"/>
          <w:szCs w:val="32"/>
          <w:lang w:bidi="fa-IR"/>
        </w:rPr>
      </w:pPr>
      <w:r w:rsidRPr="00802CD6">
        <w:rPr>
          <w:rFonts w:cs="B Titr" w:hint="cs"/>
          <w:sz w:val="32"/>
          <w:szCs w:val="32"/>
          <w:rtl/>
          <w:lang w:bidi="fa-IR"/>
        </w:rPr>
        <w:t xml:space="preserve">جدول زمانبندی مصاحبه داوطلبان دکتری </w:t>
      </w:r>
      <w:r>
        <w:rPr>
          <w:rFonts w:cs="B Titr" w:hint="cs"/>
          <w:sz w:val="32"/>
          <w:szCs w:val="32"/>
          <w:rtl/>
          <w:lang w:bidi="fa-IR"/>
        </w:rPr>
        <w:t>آنالیز</w:t>
      </w:r>
      <w:r w:rsidRPr="00802CD6">
        <w:rPr>
          <w:rFonts w:cs="B Titr" w:hint="cs"/>
          <w:sz w:val="32"/>
          <w:szCs w:val="32"/>
          <w:rtl/>
          <w:lang w:bidi="fa-IR"/>
        </w:rPr>
        <w:t xml:space="preserve"> </w:t>
      </w:r>
      <w:r>
        <w:rPr>
          <w:rFonts w:cs="B Titr" w:hint="cs"/>
          <w:sz w:val="32"/>
          <w:szCs w:val="32"/>
          <w:rtl/>
          <w:lang w:bidi="fa-IR"/>
        </w:rPr>
        <w:t>3117</w:t>
      </w:r>
    </w:p>
    <w:p w14:paraId="4D89B1E2" w14:textId="77777777" w:rsidR="00286DD6" w:rsidRDefault="00286DD6" w:rsidP="00C32DD1">
      <w:pPr>
        <w:bidi/>
        <w:jc w:val="center"/>
        <w:rPr>
          <w:lang w:bidi="fa-IR"/>
        </w:rPr>
      </w:pPr>
    </w:p>
    <w:sectPr w:rsidR="0028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EF"/>
    <w:rsid w:val="001803EB"/>
    <w:rsid w:val="002124F5"/>
    <w:rsid w:val="00286DD6"/>
    <w:rsid w:val="00376C59"/>
    <w:rsid w:val="00B65687"/>
    <w:rsid w:val="00BB6D17"/>
    <w:rsid w:val="00C32DD1"/>
    <w:rsid w:val="00C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A7D3"/>
  <w15:chartTrackingRefBased/>
  <w15:docId w15:val="{5E45B77C-7399-48EA-BB82-645F76E3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</dc:creator>
  <cp:keywords/>
  <dc:description/>
  <cp:lastModifiedBy>itcenter</cp:lastModifiedBy>
  <cp:revision>4</cp:revision>
  <dcterms:created xsi:type="dcterms:W3CDTF">2024-07-10T18:34:00Z</dcterms:created>
  <dcterms:modified xsi:type="dcterms:W3CDTF">2024-07-14T05:47:00Z</dcterms:modified>
</cp:coreProperties>
</file>